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a24329b1b4aa4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โตเกียวสกายทรี จับมือทีวีอนิเมะ "มายฮีโร่ อคาเดเมีย" จัดงานคอลแลบครั้งแรก</w:t>
      </w:r>
    </w:p>
    <w:p>
      <w:r>
        <w:rPr>
          <w:sz w:val="28"/>
        </w:rPr>
        <w:t>บริษัท โทบุ ทาวเวอร์ สกายทรี จำกัด</w:t>
      </w:r>
    </w:p>
    <w:p>
      <w:r>
        <w:rPr>
          <w:sz w:val="26"/>
        </w:rPr>
        <w:t>โตเกียว, 23 มกราคม 2568 /เกียวโด เจบีเอ็น/ดาต้าเซ็ต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บริษัท โทบุ ทาวเวอร์ สกายทรี จำกัด (TOBU TOWER SKYTREE Co., Ltd.) ผู้บริหารหอคอยโตเกียวสกายทรี (TOKYO SKYTREE) กำลังจัดงาน "My Hero Academia in TOKYO SKYTREE" ซึ่งเป็นการร่วมมือครั้งแรกระหว่างหอคอยชื่อดังกับทีวีอนิเมะเรื่อง "มายฮีโร่ อคาเดเมีย" (</w:t>
      </w:r>
      <w:r>
        <w:rPr>
          <w:rFonts w:ascii="Tahoma" w:hAnsi="Tahoma"/>
          <w:color w:val="000000"/>
          <w:sz w:val="22"/>
        </w:rPr>
        <w:t xml:space="preserve">My Hero Academia</w:t>
      </w:r>
      <w:r>
        <w:rPr>
          <w:rFonts w:ascii="Tahoma" w:hAnsi="Tahoma"/>
          <w:sz w:val="22"/>
        </w:rPr>
        <w:t xml:space="preserve">) อนิเมะเรื่องนี้ดัดแปลงมาจากมังงะชื่อดังที่แต่งและวาดโดยโคเฮย์ โฮริโคชิ (</w:t>
      </w:r>
      <w:r>
        <w:rPr>
          <w:rFonts w:ascii="Tahoma" w:hAnsi="Tahoma"/>
          <w:color w:val="000000"/>
          <w:sz w:val="22"/>
        </w:rPr>
        <w:t xml:space="preserve">Kohei Horikoshi</w:t>
      </w:r>
      <w:r>
        <w:rPr>
          <w:rFonts w:ascii="Tahoma" w:hAnsi="Tahoma"/>
          <w:sz w:val="22"/>
        </w:rPr>
        <w:t xml:space="preserve">) และตีพิมพ์ในนิตยสารโชเน็นจัมป์รายสัปดาห์ (</w:t>
      </w:r>
      <w:r>
        <w:rPr>
          <w:rFonts w:ascii="Tahoma" w:hAnsi="Tahoma"/>
          <w:color w:val="000000"/>
          <w:sz w:val="22"/>
        </w:rPr>
        <w:t xml:space="preserve">Weekly Shonen Jump</w:t>
      </w:r>
      <w:r>
        <w:rPr>
          <w:rFonts w:ascii="Tahoma" w:hAnsi="Tahoma"/>
          <w:sz w:val="22"/>
        </w:rPr>
        <w:t xml:space="preserve">) ของสำนักพิมพ์ชูเอย์ฉะ (</w:t>
      </w:r>
      <w:r>
        <w:rPr>
          <w:rFonts w:ascii="Tahoma" w:hAnsi="Tahoma"/>
          <w:color w:val="000000"/>
          <w:sz w:val="22"/>
        </w:rPr>
        <w:t xml:space="preserve">Shueisha</w:t>
      </w:r>
      <w:r>
        <w:rPr>
          <w:rFonts w:ascii="Tahoma" w:hAnsi="Tahoma"/>
          <w:sz w:val="22"/>
        </w:rPr>
        <w:t xml:space="preserve">) งานนี้จัดขึ้นตั้งแต่วันพุธที่ 8 มกราคม และจะจัดไปจนถึงวันอังคารที่ 8 เมษายน 2568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ภาพหลักของ </w:t>
      </w:r>
      <w:r>
        <w:rPr>
          <w:rFonts w:ascii="Tahoma" w:hAnsi="Tahoma"/>
          <w:color w:val="000000"/>
          <w:sz w:val="22"/>
        </w:rPr>
        <w:t xml:space="preserve">"My Hero Academia in TOKYO SKYTREE"</w:t>
      </w:r>
      <w:r>
        <w:rPr>
          <w:rFonts w:ascii="Tahoma" w:hAnsi="Tahoma"/>
          <w:sz w:val="22"/>
        </w:rPr>
        <w:t xml:space="preserve">:</w:t>
      </w:r>
      <w:r>
        <w:br/>
      </w:r>
      <w:hyperlink xmlns:r="http://schemas.openxmlformats.org/officeDocument/2006/relationships" w:history="true" r:id="R7b6dd887bcd345d0">
        <w:r>
          <w:rPr>
            <w:rStyle w:val="Hyperlink"/>
            <w:rFonts w:ascii="Tahoma" w:hAnsi="Tahoma"/>
            <w:color w:val="000000"/>
            <w:sz w:val="22"/>
          </w:rPr>
          <w:t xml:space="preserve">https://cdn.kyodonewsprwire.jp/prwfile/release/M108036/202501142832/_prw_PI1fl_5euO61cc.jpg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เว็บไซต์พิเศษของ </w:t>
      </w:r>
      <w:r>
        <w:rPr>
          <w:rFonts w:ascii="Tahoma" w:hAnsi="Tahoma"/>
          <w:color w:val="000000"/>
          <w:sz w:val="22"/>
        </w:rPr>
        <w:t xml:space="preserve">"My Hero Academia in TOKYO SKYTREE"</w:t>
      </w:r>
      <w:r>
        <w:br/>
      </w:r>
      <w:hyperlink xmlns:r="http://schemas.openxmlformats.org/officeDocument/2006/relationships" w:history="true" r:id="R2d6de04ddd3a4b50">
        <w:r>
          <w:rPr>
            <w:rStyle w:val="Hyperlink"/>
            <w:rFonts w:ascii="Tahoma" w:hAnsi="Tahoma"/>
            <w:color w:val="000000"/>
            <w:sz w:val="22"/>
          </w:rPr>
          <w:t xml:space="preserve">https://www.tokyo-skytree.jp/en/event/special/heroaca/</w:t>
        </w:r>
      </w:hyperlink>
    </w:p>
    <w:p>
      <w:pPr>
        <w:spacing w:before="0" w:after="0"/>
        <w:ind w:left="0" w:right="0"/>
      </w:pPr>
      <w:r>
        <w:rPr>
          <w:rFonts w:ascii="Tahoma" w:hAnsi="Tahoma"/>
          <w:color w:val="000000"/>
          <w:sz w:val="22"/>
          <w:u w:val="single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ในบริเวณจุดชมวิวเทมโบ แกลเลอเรีย (Tembo Galleria) ที่ความสูง 450 เมตร มีนิทรรศการจัดแสดงภาพหลักของงาน และมีสินค้ารุ่นลิมิเต็ดสำหรับงานนี้โดยเฉพาะพร้อมอาหารเมนูพิเศษของคาเฟ่จำหน่ายบนชั้นนี้ ทั้งยังมีบริการถ่ายรูปสำหรับผู้ที่ต้องการเก็บภาพของตัวเองร่วมกับตัวละครโปรดจาก "มายฮีโร่ อคาเดเมีย" นอกจากนี้ ในบริเวณจุดชมวิวเทมโบ เดค (Tembo Deck) ที่ความสูง 350 เมตร ยังมีการฉายวิดีโอสุดพิเศษบนหน้าต่างที่ถูกแปลงโฉมให้กลายเป็นจอยักษ์ของสกายทรี ราวด์ เธียเตอร์ (</w:t>
      </w:r>
      <w:r>
        <w:rPr>
          <w:rFonts w:ascii="Tahoma" w:hAnsi="Tahoma"/>
          <w:color w:val="000000"/>
          <w:sz w:val="22"/>
        </w:rPr>
        <w:t xml:space="preserve">SKYTREE ROUND THEATER</w:t>
      </w:r>
      <w:r>
        <w:rPr>
          <w:rFonts w:ascii="Tahoma" w:hAnsi="Tahoma"/>
          <w:sz w:val="22"/>
        </w:rPr>
        <w:t xml:space="preserve">) ในทุกค่ำคืนตลอดการจัดงาน ยิ่งไปกว่านั้น ในช่วงเย็นย่ำ ภายนอกหอคอยยังมีการจัดแสดงแสงสีสุดพิเศษในธีม "มายฮีโร่ อคาเดเมีย" โดยได้รับแรงบันดาลใจจากตัวละครต่าง ๆ ของอนิเมะเรื่องนี้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นอกจากนี้ คาแรกเตอร์อย่างเป็นทางการของโตเกียวสกายทรี "โซระคาระจัง" (</w:t>
      </w:r>
      <w:r>
        <w:rPr>
          <w:rFonts w:ascii="Tahoma" w:hAnsi="Tahoma"/>
          <w:color w:val="000000"/>
          <w:sz w:val="22"/>
        </w:rPr>
        <w:t xml:space="preserve">Sorakara-chan</w:t>
      </w:r>
      <w:r>
        <w:rPr>
          <w:rFonts w:ascii="Tahoma" w:hAnsi="Tahoma"/>
          <w:sz w:val="22"/>
        </w:rPr>
        <w:t xml:space="preserve">) ซึ่งสวมชุด "ออลไมท์" (All Might) ตัวละครสำคัญจาก "มายฮีโร่ อคาเดเมีย" จะออกมาพบปะทักทายผู้มาเยือนวันละ 4 ครั้ง เพื่อโพสต์ท่าถ่ายรูปร่วมกัน และยังมีบัตรพิเศษสำหรับเข้าจุดชมวิวพร้อมการ์ดพิเศษรูป "มายฮีโร่ อคาเดเมีย" วางจำหน่ายอีกด้วย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โทบุ ทาวเวอร์ สกายทรี หวังเป็นอย่างยิ่งว่านักท่องเที่ยวที่มาเยือนญี่ปุ่นจะแวะมาเที่ยวชมงานพิเศษนี้ที่โตเกียวสกายทรี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เกี่ยวกับโตเกียวสกายทรี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โตเกียวสกายทรี (TOKYO SKYTREE) เป็นหอกระจายคลื่นแบบตั้งอยู่ได้ด้วยตัวเอง (free-standing) ที่สูงที่สุดในโลกด้วยความสูง 634 เมตร โดยมีจุดชมวิว 2 ระดับ ได้แก่ ชั้นเทมโบ เดค (Tembo Deck) ที่ความสูง 350 เมตร และชั้นเทมโบ แกลเลอเรีย (Tembo Galleria) ที่ความสูง 450 เมตร ซึ่งมอบทัศนียภาพอันงดงามของกรุงโตเกียวแบบพาโนรามา ในยามค่ำคืนนั้น โตเกียวสกายทรีจะสว่างไสวด้วยแสงไฟหลากสีสันใน 3 รูปแบบ ได้แก่ "อิกิ" (Iki) ที่โดดเด่นด้วยสีฟ้าอ่อน, "มิยาบิ" (Miyabi) ในสีม่วงแบบเอโดะ และ "โนโบริ" (Nobori) ที่สื่อถึงความเป็นสิริมงคลด้วยสีส้มแทนเจอรีน นอกจากนี้ ยังมีการจัดแสงไฟพิเศษในช่วงเทศกาลและงานอีเวนต์ต่าง ๆ อีกด้วย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เว็บไซต์อย่างเป็นทางการ: </w:t>
      </w:r>
      <w:hyperlink xmlns:r="http://schemas.openxmlformats.org/officeDocument/2006/relationships" w:history="true" r:id="Rbfbb6c9980a142db">
        <w:r>
          <w:rPr>
            <w:rStyle w:val="Hyperlink"/>
            <w:rFonts w:ascii="Tahoma" w:hAnsi="Tahoma"/>
            <w:color w:val="000000"/>
            <w:sz w:val="22"/>
          </w:rPr>
          <w:t xml:space="preserve">https://www.tokyo-skytree.jp/en/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สำหรับรายละเอียดเพิ่มเติม โปรดไปที่บัญชีโซเชียลมีเดีย: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Instagram อย่างเป็นทางการ: </w:t>
      </w:r>
      <w:hyperlink xmlns:r="http://schemas.openxmlformats.org/officeDocument/2006/relationships" w:history="true" r:id="Rd73934700d7543e8">
        <w:r>
          <w:rPr>
            <w:rStyle w:val="Hyperlink"/>
            <w:rFonts w:ascii="Tahoma" w:hAnsi="Tahoma"/>
            <w:color w:val="000000"/>
            <w:sz w:val="22"/>
          </w:rPr>
          <w:t xml:space="preserve">https://www.instagram.com/tokyoskytree_global/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X อย่างเป็นทางการ: </w:t>
      </w:r>
      <w:hyperlink xmlns:r="http://schemas.openxmlformats.org/officeDocument/2006/relationships" w:history="true" r:id="R8355a94d60d14626">
        <w:r>
          <w:rPr>
            <w:rStyle w:val="Hyperlink"/>
            <w:rFonts w:ascii="Tahoma" w:hAnsi="Tahoma"/>
            <w:color w:val="000000"/>
            <w:sz w:val="22"/>
          </w:rPr>
          <w:t xml:space="preserve">https://twitter.com/skytreeofficial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Facebook อย่างเป็นทางการ: </w:t>
      </w:r>
      <w:hyperlink xmlns:r="http://schemas.openxmlformats.org/officeDocument/2006/relationships" w:history="true" r:id="R6fb498862b94426e">
        <w:r>
          <w:rPr>
            <w:rStyle w:val="Hyperlink"/>
            <w:rFonts w:ascii="Tahoma" w:hAnsi="Tahoma"/>
            <w:color w:val="000000"/>
            <w:sz w:val="22"/>
          </w:rPr>
          <w:t xml:space="preserve">https://www.facebook.com/TOKYOSKYTREE.official/</w:t>
        </w:r>
      </w:hyperlink>
      <w:r>
        <w:rPr>
          <w:rFonts w:ascii="Tahoma" w:hAnsi="Tahoma"/>
          <w:sz w:val="22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2"/>
        </w:rPr>
        <w:t xml:space="preserve"> </w:t>
      </w:r>
    </w:p>
    <w:p>
      <w:r>
        <w:rPr>
          <w:rFonts w:ascii="Tahoma" w:hAnsi="Tahoma"/>
          <w:sz w:val="22"/>
        </w:rPr>
        <w:t xml:space="preserve">ที่มา: บริษัท โทบุ ทาวเวอร์ สกายทรี จำกัด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dn.kyodonewsprwire.jp/prwfile/release/M108036/202501142832/_prw_PI1fl_5euO61cc.jpg" TargetMode="External" Id="R7b6dd887bcd345d0" /><Relationship Type="http://schemas.openxmlformats.org/officeDocument/2006/relationships/styles" Target="/word/styles.xml" Id="Rd9677be558174064" /><Relationship Type="http://schemas.openxmlformats.org/officeDocument/2006/relationships/hyperlink" Target="https://www.tokyo-skytree.jp/en/event/special/heroaca/" TargetMode="External" Id="R2d6de04ddd3a4b50" /><Relationship Type="http://schemas.openxmlformats.org/officeDocument/2006/relationships/hyperlink" Target="https://www.tokyo-skytree.jp/en/" TargetMode="External" Id="Rbfbb6c9980a142db" /><Relationship Type="http://schemas.openxmlformats.org/officeDocument/2006/relationships/hyperlink" Target="https://www.instagram.com/tokyoskytree_global/" TargetMode="External" Id="Rd73934700d7543e8" /><Relationship Type="http://schemas.openxmlformats.org/officeDocument/2006/relationships/hyperlink" Target="https://twitter.com/skytreeofficial" TargetMode="External" Id="R8355a94d60d14626" /><Relationship Type="http://schemas.openxmlformats.org/officeDocument/2006/relationships/hyperlink" Target="https://www.facebook.com/TOKYOSKYTREE.official/" TargetMode="External" Id="R6fb498862b94426e" /></Relationships>
</file>