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6984632854fc1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नास्दैक की सूचीबद्ध कंपनी टाइगर ब्रोकर्स ने एआई संचालित डाटा, समाचार विश्लेषण के लिए आॅस्ट्रेलियाई फिनटेक ग्राफा के साथ भागीदारी की</w:t>
      </w:r>
    </w:p>
    <w:p>
      <w:r>
        <w:rPr>
          <w:sz w:val="28"/>
        </w:rPr>
        <w:t>Grafa</w:t>
      </w:r>
    </w:p>
    <w:p>
      <w:r>
        <w:rPr>
          <w:sz w:val="26"/>
        </w:rPr>
        <w:t>सिडनी,19 मार्च, 2024, मीडियानेट— एशियानेट।</w:t>
      </w:r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टाइगर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ब्रोकर्स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अपने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ब्रोकरेज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ऐप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एआई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संचालित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डाटा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समाचार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विश्लेषण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शुरू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करने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लिए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आॅस्ट्रेलियाई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मीडिया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फिनटेक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ग्राफा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साथ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भागीदारी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घोषणा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है।</w:t>
      </w:r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इस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व्यवस्था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तहत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टाइगर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ब्रोकर्स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अपने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ब्रोकरेज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ऐप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टाइगर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ट्रेड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ग्राफा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एआई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निर्मित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समाचार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तथ्यों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समाहित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करेगी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जिससे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उपयोगकर्ता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क्रिप्टो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अर्थव्यवस्था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फोरेक्स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समेत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अमेरिकी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आॅस्ट्रेलियाई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स्टॉक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बारे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डाटा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संचालित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समाचार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हासिल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सकेंगे।</w:t>
      </w:r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टाइगर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ब्रोकर्स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आॅस्ट्रेलिया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उपाध्यक्ष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जैक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लियांग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कहा</w:t>
      </w:r>
      <w:r>
        <w:rPr>
          <w:rFonts w:ascii="Calibri" w:hAnsi="Calibri"/>
          <w:sz w:val="22"/>
        </w:rPr>
        <w:t xml:space="preserve">, '</w:t>
      </w:r>
      <w:r>
        <w:rPr>
          <w:rFonts w:ascii="Nirmala UI" w:hAnsi="Nirmala UI"/>
          <w:sz w:val="22"/>
        </w:rPr>
        <w:t xml:space="preserve">हमारे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ज्यादातर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आॅस्ट्रेलियाई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उपयोगकर्ता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चूंकि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एएसएक्स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अमेरिकी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स्टॉक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कारोबार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करते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हैं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इसलिए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जिन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कंपनियों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पैसा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लगाते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उनके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बारे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अमेरिकी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बाजार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तरह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लगभग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तत्काल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अंदरूनी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जानकारी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हासिल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करना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महत्वपूर्ण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होता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हम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ग्राफा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साथ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भागीदारी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करने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लेकर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उत्साहित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क्योंकि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यह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अपने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ग्राहकों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अंदरूनी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जानकारी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आधारित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निर्णय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लेने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सक्षम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बनाने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लिए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प्रतिस्पर्धी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धार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देती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यह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अपने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कारोबारियों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स्मार्ट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निवेशक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बनाने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दिशा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उठाया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गया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एक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सही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कदम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है।</w:t>
      </w:r>
      <w:r>
        <w:rPr>
          <w:rFonts w:ascii="Calibri" w:hAnsi="Calibri"/>
          <w:sz w:val="22"/>
        </w:rPr>
        <w:t xml:space="preserve">'</w:t>
      </w:r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माइक्रोसॉफ्ट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एप्पल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एनवीडिया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समेत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अमेरिकी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स्टॉक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उल्लेखनीय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बढ़त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एएसएक्स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सूचीबद्ध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कंपनियों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प्रदर्शन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बौना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दिया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इसने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पिछले</w:t>
      </w:r>
      <w:r>
        <w:rPr>
          <w:rFonts w:ascii="Calibri" w:hAnsi="Calibri"/>
          <w:sz w:val="22"/>
        </w:rPr>
        <w:t xml:space="preserve"> 12 </w:t>
      </w:r>
      <w:r>
        <w:rPr>
          <w:rFonts w:ascii="Nirmala UI" w:hAnsi="Nirmala UI"/>
          <w:sz w:val="22"/>
        </w:rPr>
        <w:t xml:space="preserve">महीनों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दौरान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टाइगर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ट्रेड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जैसे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प्लेटफॉर्मों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कारोबार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करने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रुचि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बढ़ाई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है।</w:t>
      </w:r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ग्राफा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सीईओ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हेदी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कथबर्ट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कहा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मसलन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एप्पल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बारे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सब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कुछ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जानने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खातिर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ग्राफा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उपयोगकर्ताओं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लिए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एक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निर्बाध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इंटरफेस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बनाती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सभी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जानकारियां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बीएचपी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साथ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एक</w:t>
      </w:r>
      <w:r>
        <w:rPr>
          <w:rFonts w:ascii="Times New Roman" w:hAnsi="Times New Roman"/>
          <w:sz w:val="22"/>
        </w:rPr>
        <w:t xml:space="preserve">—</w:t>
      </w:r>
      <w:r>
        <w:rPr>
          <w:rFonts w:ascii="Nirmala UI" w:hAnsi="Nirmala UI"/>
          <w:sz w:val="22"/>
        </w:rPr>
        <w:t xml:space="preserve">एक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पहुंचने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लगती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फिलहाल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ग्राफा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पास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अमेरिकी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आॅस्ट्रेलियाई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स्टॉक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बारे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डाटा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समाचार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लेकिन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ये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सभी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अधिक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वैश्विक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स्टॉक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बाजार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शामिल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करने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लिए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तेजी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फैल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जाएंगे।</w:t>
      </w:r>
      <w:r>
        <w:rPr>
          <w:rFonts w:ascii="Calibri" w:hAnsi="Calibri"/>
          <w:sz w:val="22"/>
        </w:rPr>
        <w:t xml:space="preserve">'</w:t>
      </w:r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टाइगर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ब्रोकर्स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वैश्विक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स्तर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पर</w:t>
      </w:r>
      <w:r>
        <w:rPr>
          <w:rFonts w:ascii="Calibri" w:hAnsi="Calibri"/>
          <w:sz w:val="22"/>
        </w:rPr>
        <w:t xml:space="preserve"> 10 </w:t>
      </w:r>
      <w:r>
        <w:rPr>
          <w:rFonts w:ascii="Nirmala UI" w:hAnsi="Nirmala UI"/>
          <w:sz w:val="22"/>
        </w:rPr>
        <w:t xml:space="preserve">मिलियन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अधिक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उपयोगकर्ता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हैं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शुरुआत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इसे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प्रसिद्ध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निवेशक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जिम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रोजर्स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समर्थन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प्राप्त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था।</w:t>
      </w:r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सौदे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तहत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ग्राफा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टाइगर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ट्रेड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उपयोगकर्ताओं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ग्राफा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प्लेटफॉर्म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पर</w:t>
      </w:r>
      <w:r>
        <w:rPr>
          <w:rFonts w:ascii="Calibri" w:hAnsi="Calibri"/>
          <w:sz w:val="22"/>
        </w:rPr>
        <w:t xml:space="preserve"> 6 </w:t>
      </w:r>
      <w:r>
        <w:rPr>
          <w:rFonts w:ascii="Nirmala UI" w:hAnsi="Nirmala UI"/>
          <w:sz w:val="22"/>
        </w:rPr>
        <w:t xml:space="preserve">महीने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मुफ्त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सदस्यता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भी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प्रदान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करेगी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उन्नत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बाजार</w:t>
      </w:r>
      <w:r>
        <w:rPr>
          <w:rFonts w:ascii="Calibri" w:hAnsi="Calibri"/>
          <w:sz w:val="22"/>
        </w:rPr>
        <w:t xml:space="preserve">-</w:t>
      </w:r>
      <w:r>
        <w:rPr>
          <w:rFonts w:ascii="Nirmala UI" w:hAnsi="Nirmala UI"/>
          <w:sz w:val="22"/>
        </w:rPr>
        <w:t xml:space="preserve">स्क्रीनिंग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कार्यक्षमता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चार्टिंग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व्यापक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डाटा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विश्लेषण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प्रदान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करता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है।</w:t>
      </w:r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ग्राफा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सीईओ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हेदी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कथबर्ट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कहा</w:t>
      </w:r>
      <w:r>
        <w:rPr>
          <w:rFonts w:ascii="Calibri" w:hAnsi="Calibri"/>
          <w:sz w:val="22"/>
        </w:rPr>
        <w:t xml:space="preserve">, '</w:t>
      </w:r>
      <w:r>
        <w:rPr>
          <w:rFonts w:ascii="Nirmala UI" w:hAnsi="Nirmala UI"/>
          <w:sz w:val="22"/>
        </w:rPr>
        <w:t xml:space="preserve">ग्राफा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ने</w:t>
      </w:r>
      <w:r>
        <w:rPr>
          <w:rFonts w:ascii="Calibri" w:hAnsi="Calibri"/>
          <w:sz w:val="22"/>
        </w:rPr>
        <w:t xml:space="preserve"> 50 </w:t>
      </w:r>
      <w:r>
        <w:rPr>
          <w:rFonts w:ascii="Nirmala UI" w:hAnsi="Nirmala UI"/>
          <w:sz w:val="22"/>
        </w:rPr>
        <w:t xml:space="preserve">हजार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अधिक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परिसंपत्तियों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स्वचालित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ट्रिगर्स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साथ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एक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असाधारण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डाटा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सेट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बनाया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इससे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भी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महत्वपूर्ण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बात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यह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कि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इसने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मालिकाना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वैयक्तीकरण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विकसित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किया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उपयोगकर्ताओं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वास्तविक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समय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उनके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पैसे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प्रभाव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डालने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वाली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प्रमुख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घटनाओं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बारे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सूचित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करता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है।</w:t>
      </w:r>
      <w:r>
        <w:rPr>
          <w:rFonts w:ascii="Calibri" w:hAnsi="Calibri"/>
          <w:sz w:val="22"/>
        </w:rPr>
        <w:t xml:space="preserve">'</w:t>
      </w:r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अपनी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स्वयं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डाटा</w:t>
      </w:r>
      <w:r>
        <w:rPr>
          <w:rFonts w:ascii="Calibri" w:hAnsi="Calibri"/>
          <w:sz w:val="22"/>
        </w:rPr>
        <w:t xml:space="preserve">-</w:t>
      </w:r>
      <w:r>
        <w:rPr>
          <w:rFonts w:ascii="Nirmala UI" w:hAnsi="Nirmala UI"/>
          <w:sz w:val="22"/>
        </w:rPr>
        <w:t xml:space="preserve">संचालित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सामग्री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उत्पादन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करने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अलावा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ग्राफा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ब्लूमबर्ग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इन्वेस्टिंग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चैनल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चेडर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टीवी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कॉइनडेस्क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वीडियो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सामग्री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लाइसेंस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लेता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है।</w:t>
      </w:r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कथबर्ट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कहा</w:t>
      </w:r>
      <w:r>
        <w:rPr>
          <w:rFonts w:ascii="Calibri" w:hAnsi="Calibri"/>
          <w:sz w:val="22"/>
        </w:rPr>
        <w:t xml:space="preserve">, '</w:t>
      </w:r>
      <w:r>
        <w:rPr>
          <w:rFonts w:ascii="Nirmala UI" w:hAnsi="Nirmala UI"/>
          <w:sz w:val="22"/>
        </w:rPr>
        <w:t xml:space="preserve">ग्राफा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बहुत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तेज़ी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बढ़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रही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शायद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प्लेटफ़ॉर्म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बारे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सबसे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आकर्षक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बात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यह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कि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यह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वित्त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मनोरंजक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बनाता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लोग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केवल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डाटा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जानकारी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नहीं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चाहते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हैं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वे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चाहते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कि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इसे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इस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तरह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वितरित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किया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जाए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सम्मोहक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आकर्षक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हो।</w:t>
      </w:r>
      <w:r>
        <w:rPr>
          <w:rFonts w:ascii="Calibri" w:hAnsi="Calibri"/>
          <w:sz w:val="22"/>
        </w:rPr>
        <w:t xml:space="preserve">'</w:t>
      </w:r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पुरस्कार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विजेता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ग्राफा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प्लेटफॉर्म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ऐप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डिज़ाइन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लिए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वैश्विक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ए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डिजाइन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पुरस्कार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प्राप्त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हुआ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ऑस्ट्रेलियाई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इनसाइट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तकनीकी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पुरस्कारों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फाइनलिस्ट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था।</w:t>
      </w:r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टाइगर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ब्रोकर्स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ऑस्ट्रेलिया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पुरस्कार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उद्योग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मान्यता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भी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प्राप्त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हुई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जिसने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कैनस्टार</w:t>
      </w:r>
      <w:r>
        <w:rPr>
          <w:rFonts w:ascii="Calibri" w:hAnsi="Calibri"/>
          <w:sz w:val="22"/>
        </w:rPr>
        <w:t xml:space="preserve"> 2023 </w:t>
      </w:r>
      <w:r>
        <w:rPr>
          <w:rFonts w:ascii="Nirmala UI" w:hAnsi="Nirmala UI"/>
          <w:sz w:val="22"/>
        </w:rPr>
        <w:t xml:space="preserve">उत्कृष्ट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मूल्य</w:t>
      </w:r>
      <w:r>
        <w:rPr>
          <w:rFonts w:ascii="Calibri" w:hAnsi="Calibri"/>
          <w:sz w:val="22"/>
        </w:rPr>
        <w:t xml:space="preserve"> - </w:t>
      </w:r>
      <w:r>
        <w:rPr>
          <w:rFonts w:ascii="Nirmala UI" w:hAnsi="Nirmala UI"/>
          <w:sz w:val="22"/>
        </w:rPr>
        <w:t xml:space="preserve">ऑनलाइन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शेयर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ट्रेडिंग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अंतर्राष्ट्रीय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शेयर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ट्रेडिंग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हासिल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</w:t>
      </w:r>
      <w:r>
        <w:rPr>
          <w:rFonts w:ascii="Calibri" w:hAnsi="Calibri"/>
          <w:sz w:val="22"/>
        </w:rPr>
        <w:t xml:space="preserve">; </w:t>
      </w:r>
      <w:r>
        <w:rPr>
          <w:rFonts w:ascii="Nirmala UI" w:hAnsi="Nirmala UI"/>
          <w:sz w:val="22"/>
        </w:rPr>
        <w:t xml:space="preserve">फाइंडर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अवार्ड</w:t>
      </w:r>
      <w:r>
        <w:rPr>
          <w:rFonts w:ascii="Calibri" w:hAnsi="Calibri"/>
          <w:sz w:val="22"/>
        </w:rPr>
        <w:t xml:space="preserve"> 2023 - </w:t>
      </w:r>
      <w:r>
        <w:rPr>
          <w:rFonts w:ascii="Nirmala UI" w:hAnsi="Nirmala UI"/>
          <w:sz w:val="22"/>
        </w:rPr>
        <w:t xml:space="preserve">अत्यधिक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अनुशंसित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वीमनी</w:t>
      </w:r>
      <w:r>
        <w:rPr>
          <w:rFonts w:ascii="Calibri" w:hAnsi="Calibri"/>
          <w:sz w:val="22"/>
        </w:rPr>
        <w:t xml:space="preserve"> 2023 </w:t>
      </w:r>
      <w:r>
        <w:rPr>
          <w:rFonts w:ascii="Nirmala UI" w:hAnsi="Nirmala UI"/>
          <w:sz w:val="22"/>
        </w:rPr>
        <w:t xml:space="preserve">विजेता</w:t>
      </w:r>
      <w:r>
        <w:rPr>
          <w:rFonts w:ascii="Calibri" w:hAnsi="Calibri"/>
          <w:sz w:val="22"/>
        </w:rPr>
        <w:t xml:space="preserve"> - </w:t>
      </w:r>
      <w:r>
        <w:rPr>
          <w:rFonts w:ascii="Nirmala UI" w:hAnsi="Nirmala UI"/>
          <w:sz w:val="22"/>
        </w:rPr>
        <w:t xml:space="preserve">पिछले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वर्ष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तुलना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ईटीएफ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लिए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सर्वश्रेष्ठ।</w:t>
      </w:r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मीडिया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तस्वीर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लिंक</w:t>
      </w:r>
    </w:p>
    <w:p>
      <w:pPr>
        <w:spacing w:before="0" w:after="200"/>
        <w:ind w:left="0" w:right="0"/>
      </w:pPr>
      <w:hyperlink xmlns:r="http://schemas.openxmlformats.org/officeDocument/2006/relationships" w:history="true" r:id="R1d9c9c137f884a3f">
        <w:r>
          <w:rPr>
            <w:rStyle w:val="Hyperlink"/>
            <w:rFonts w:ascii="Calibri" w:hAnsi="Calibri"/>
            <w:sz w:val="22"/>
          </w:rPr>
          <w:t xml:space="preserve">https://drive.google.com/drive/folders/160h2IvCZVDuBXk6gr19LeTz1qiUwXeLn?usp=sharing</w:t>
        </w:r>
      </w:hyperlink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ग्राफा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बारे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 </w:t>
      </w:r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ग्राफा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एक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वित्त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मीडिया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प्रौद्योगिकी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कंपनी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उपयोगकर्ताओं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बड़ी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मात्रा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बाजार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जानकारी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तक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त्वरित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मनोरंजक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आकर्षक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तरीके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पहुंच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प्रदान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करती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इसकी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स्थापना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ब्लूमबर्ग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पूर्व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सहयोगियों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द्वारा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गई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थी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जिनका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वॉल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स्ट्रीट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लेकर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मुख्य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सड़क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तक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सभी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लिए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वित्त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अर्थशास्त्र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व्यावसायिक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जानकारी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सुलभ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बनाना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था।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ग्राफा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सभी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परिसंपत्ति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वर्गों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दुनिया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पहला</w:t>
      </w:r>
      <w:r>
        <w:rPr>
          <w:rFonts w:ascii="Calibri" w:hAnsi="Calibri"/>
          <w:sz w:val="22"/>
        </w:rPr>
        <w:t xml:space="preserve"> 360 </w:t>
      </w:r>
      <w:r>
        <w:rPr>
          <w:rFonts w:ascii="Nirmala UI" w:hAnsi="Nirmala UI"/>
          <w:sz w:val="22"/>
        </w:rPr>
        <w:t xml:space="preserve">डिग्री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दृश्य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प्रदान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करती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जो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सभी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लिए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वित्तीय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बाजार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खोलता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भले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उनका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पूर्व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ज्ञान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कुछ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भी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हो।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ग्राफा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उपयोगकर्ता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आधार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तेजी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बढ़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रहा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यह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एप्पल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ऐप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स्टोर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गूगल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प्ले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डाउनलोड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लिए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उपलब्ध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है।</w:t>
      </w:r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ग्राफा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बारे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अधिक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जानकारी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लिए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कृपया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देखें</w:t>
      </w:r>
      <w:r>
        <w:rPr>
          <w:rFonts w:ascii="Calibri" w:hAnsi="Calibri"/>
          <w:sz w:val="22"/>
        </w:rPr>
        <w:t xml:space="preserve"> </w:t>
      </w:r>
      <w:hyperlink xmlns:r="http://schemas.openxmlformats.org/officeDocument/2006/relationships" w:history="true" r:id="Raab364b07f7e450d">
        <w:r>
          <w:rPr>
            <w:rStyle w:val="Hyperlink"/>
            <w:rFonts w:ascii="Calibri" w:hAnsi="Calibri"/>
            <w:sz w:val="22"/>
          </w:rPr>
          <w:t xml:space="preserve">https://grafa.com</w:t>
        </w:r>
      </w:hyperlink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टाइगर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ब्रोकर्स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बारे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वर्ष</w:t>
      </w:r>
      <w:r>
        <w:rPr>
          <w:rFonts w:ascii="Calibri" w:hAnsi="Calibri"/>
          <w:sz w:val="22"/>
        </w:rPr>
        <w:t xml:space="preserve"> 2014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स्थापित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टाइगर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ब्रोकर्स</w:t>
      </w:r>
      <w:r>
        <w:rPr>
          <w:rFonts w:ascii="Calibri" w:hAnsi="Calibri"/>
          <w:sz w:val="22"/>
        </w:rPr>
        <w:t xml:space="preserve"> (</w:t>
      </w:r>
      <w:r>
        <w:rPr>
          <w:rFonts w:ascii="Nirmala UI" w:hAnsi="Nirmala UI"/>
          <w:sz w:val="22"/>
        </w:rPr>
        <w:t xml:space="preserve">नास्दैक</w:t>
      </w:r>
      <w:r>
        <w:rPr>
          <w:rFonts w:ascii="Calibri" w:hAnsi="Calibri"/>
          <w:sz w:val="22"/>
        </w:rPr>
        <w:t xml:space="preserve">: </w:t>
      </w:r>
      <w:r>
        <w:rPr>
          <w:rFonts w:ascii="Nirmala UI" w:hAnsi="Nirmala UI"/>
          <w:sz w:val="22"/>
        </w:rPr>
        <w:t xml:space="preserve">टीआईजीआर</w:t>
      </w:r>
      <w:r>
        <w:rPr>
          <w:rFonts w:ascii="Calibri" w:hAnsi="Calibri"/>
          <w:sz w:val="22"/>
        </w:rPr>
        <w:t xml:space="preserve">) </w:t>
      </w:r>
      <w:r>
        <w:rPr>
          <w:rFonts w:ascii="Nirmala UI" w:hAnsi="Nirmala UI"/>
          <w:sz w:val="22"/>
        </w:rPr>
        <w:t xml:space="preserve">नई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पीढ़ी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लिए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टेक्नोलॉजी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साथ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वैश्विक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निवेश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पुनर्परिभाषित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करने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केंद्रित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रहने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वाली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अग्रणी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आॅनलाइन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ब्रोकरेज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कंपनी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हमारा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निरंतर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लक्ष्य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शुरुआती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स्तर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वालों</w:t>
      </w:r>
      <w:r>
        <w:rPr>
          <w:rFonts w:ascii="Calibri" w:hAnsi="Calibri"/>
          <w:sz w:val="22"/>
        </w:rPr>
        <w:t xml:space="preserve">  </w:t>
      </w:r>
      <w:r>
        <w:rPr>
          <w:rFonts w:ascii="Nirmala UI" w:hAnsi="Nirmala UI"/>
          <w:sz w:val="22"/>
        </w:rPr>
        <w:t xml:space="preserve">से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लेकर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विशेषज्ञों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तक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प्रतिदिन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ऑस्ट्रेलियाई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लोगों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मदद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करना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उनकी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निवेश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यात्रा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पूरा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नियंत्रण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रखना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हमारे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स्थानीय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ज्ञान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उद्योग</w:t>
      </w:r>
      <w:r>
        <w:rPr>
          <w:rFonts w:ascii="Calibri" w:hAnsi="Calibri"/>
          <w:sz w:val="22"/>
        </w:rPr>
        <w:t xml:space="preserve">-</w:t>
      </w:r>
      <w:r>
        <w:rPr>
          <w:rFonts w:ascii="Nirmala UI" w:hAnsi="Nirmala UI"/>
          <w:sz w:val="22"/>
        </w:rPr>
        <w:t xml:space="preserve">अग्रणी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शेयर</w:t>
      </w:r>
      <w:r>
        <w:rPr>
          <w:rFonts w:ascii="Calibri" w:hAnsi="Calibri"/>
          <w:sz w:val="22"/>
        </w:rPr>
        <w:t xml:space="preserve">-</w:t>
      </w:r>
      <w:r>
        <w:rPr>
          <w:rFonts w:ascii="Nirmala UI" w:hAnsi="Nirmala UI"/>
          <w:sz w:val="22"/>
        </w:rPr>
        <w:t xml:space="preserve">ट्रेडिंग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प्लेटफॉर्म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निवेशक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तक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पहुंचाना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है।</w:t>
      </w:r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वर्तमान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टाइगर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ब्रोकर्स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विभिन्न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बाजारों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69 </w:t>
      </w:r>
      <w:r>
        <w:rPr>
          <w:rFonts w:ascii="Nirmala UI" w:hAnsi="Nirmala UI"/>
          <w:sz w:val="22"/>
        </w:rPr>
        <w:t xml:space="preserve">लाइसेंस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योग्यताओं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साथ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हमारे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प्रमुख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प्लेटफॉर्म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टाइगर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ट्रेड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दुनियाभर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10 </w:t>
      </w:r>
      <w:r>
        <w:rPr>
          <w:rFonts w:ascii="Nirmala UI" w:hAnsi="Nirmala UI"/>
          <w:sz w:val="22"/>
        </w:rPr>
        <w:t xml:space="preserve">मिलियन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अधिक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उपयोगकर्ताओं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2 </w:t>
      </w:r>
      <w:r>
        <w:rPr>
          <w:rFonts w:ascii="Nirmala UI" w:hAnsi="Nirmala UI"/>
          <w:sz w:val="22"/>
        </w:rPr>
        <w:t xml:space="preserve">मिलियन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खाताधारकों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सेवा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प्रदान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करता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है।</w:t>
      </w:r>
      <w:r>
        <w:rPr>
          <w:rFonts w:ascii="Calibri" w:hAnsi="Calibri"/>
          <w:sz w:val="22"/>
        </w:rPr>
        <w:t xml:space="preserve"> 2019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, </w:t>
      </w:r>
      <w:r>
        <w:rPr>
          <w:rFonts w:ascii="Nirmala UI" w:hAnsi="Nirmala UI"/>
          <w:sz w:val="22"/>
        </w:rPr>
        <w:t xml:space="preserve">कंपनी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को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टिकर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टीआईजीआर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तहत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नास्दैक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यूपी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फिनटेक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होल्डिंग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लिमिटेड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रूप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और</w:t>
      </w:r>
      <w:r>
        <w:rPr>
          <w:rFonts w:ascii="Calibri" w:hAnsi="Calibri"/>
          <w:sz w:val="22"/>
        </w:rPr>
        <w:t xml:space="preserve"> 2022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एनवाईएसई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पर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सूचीबद्ध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किया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गया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था।</w:t>
      </w:r>
    </w:p>
    <w:p>
      <w:pPr>
        <w:spacing w:before="0" w:after="200"/>
        <w:ind w:left="0" w:right="0"/>
      </w:pPr>
      <w:r>
        <w:rPr>
          <w:rFonts w:ascii="Nirmala UI" w:hAnsi="Nirmala UI"/>
          <w:sz w:val="22"/>
        </w:rPr>
        <w:t xml:space="preserve">टाइगर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ब्रोकर्स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आॅस्ट्रेलिया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बारे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में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अधिक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जानकारी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के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लिए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कृपया</w:t>
      </w:r>
      <w:r>
        <w:rPr>
          <w:rFonts w:ascii="Calibri" w:hAnsi="Calibri"/>
          <w:sz w:val="22"/>
        </w:rPr>
        <w:t xml:space="preserve"> </w:t>
      </w:r>
      <w:r>
        <w:rPr>
          <w:rFonts w:ascii="Nirmala UI" w:hAnsi="Nirmala UI"/>
          <w:sz w:val="22"/>
        </w:rPr>
        <w:t xml:space="preserve">देखें</w:t>
      </w:r>
    </w:p>
    <w:p>
      <w:pPr>
        <w:spacing w:before="0" w:after="200"/>
        <w:ind w:left="0" w:right="0"/>
      </w:pPr>
      <w:hyperlink xmlns:r="http://schemas.openxmlformats.org/officeDocument/2006/relationships" w:history="true" r:id="R49507b18ee1a4c8f">
        <w:r>
          <w:rPr>
            <w:rStyle w:val="Hyperlink"/>
            <w:rFonts w:ascii="Calibri" w:hAnsi="Calibri"/>
            <w:sz w:val="22"/>
          </w:rPr>
          <w:t xml:space="preserve">https://www.tigerbrokers.com.au</w:t>
        </w:r>
      </w:hyperlink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rive.google.com/drive/folders/160h2IvCZVDuBXk6gr19LeTz1qiUwXeLn?usp=sharing" TargetMode="External" Id="R1d9c9c137f884a3f" /><Relationship Type="http://schemas.openxmlformats.org/officeDocument/2006/relationships/styles" Target="/word/styles.xml" Id="R70891c9871ae41c3" /><Relationship Type="http://schemas.openxmlformats.org/officeDocument/2006/relationships/hyperlink" Target="https://grafa.com" TargetMode="External" Id="Raab364b07f7e450d" /><Relationship Type="http://schemas.openxmlformats.org/officeDocument/2006/relationships/hyperlink" Target="https://www.tigerbrokers.com.au" TargetMode="External" Id="R49507b18ee1a4c8f" /></Relationships>
</file>