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4e5e85edf294367" /></Relationships>
</file>

<file path=word/document.xml><?xml version="1.0" encoding="utf-8"?>
<w:document xmlns:w="http://schemas.openxmlformats.org/wordprocessingml/2006/main">
  <w:body/>
  <w:body>
    <w:p>
      <w:r>
        <w:rPr>
          <w:sz w:val="32"/>
          <w:b/>
        </w:rPr>
        <w:t>[AsiaNet] 린이 허둥에 위치한 랑야 고대 도시, 20만 명 이상 관광객 유치</w:t>
      </w:r>
    </w:p>
    <w:p>
      <w:r>
        <w:rPr>
          <w:sz w:val="28"/>
        </w:rPr>
        <w:t>Information Office of People’s Government of Linyi</w:t>
      </w:r>
    </w:p>
    <w:p>
      <w:r>
        <w:rPr>
          <w:sz w:val="26"/>
        </w:rPr>
        <w:t>린이, 중국 2024년 2월 22일 /AsiaNet=연합뉴스/ -- </w:t>
      </w:r>
    </w:p>
    <w:p>
      <w:r>
        <w:t xml:space="preserve">&lt;Photo&gt; A performance at Langya Ancient City</w:t>
      </w:r>
    </w:p>
    <w:p>
      <w:r>
        <w:t xml:space="preserve"> </w:t>
      </w:r>
    </w:p>
    <w:p>
      <w:r>
        <w:t xml:space="preserve">AsiaNet 0200029</w:t>
      </w:r>
    </w:p>
    <w:p>
      <w:r>
        <w:t xml:space="preserve"> </w:t>
      </w:r>
    </w:p>
    <w:p>
      <w:r>
        <w:t xml:space="preserve">춘절 기간 린이시 허둥구에 위치한 랑야 고대 도시가 방문객으로 북적였다. 이곳에 설립된 랑야 문화 체험 허브는 방문객이 고대 랑야 문화에 흠뻑 빠져 천 년 유산을 직접 체험할 기회를 제공한다.</w:t>
      </w:r>
    </w:p>
    <w:p>
      <w:r>
        <w:t xml:space="preserve"> </w:t>
      </w:r>
    </w:p>
    <w:p>
      <w:r>
        <w:t xml:space="preserve">열 걸음마다 새로운 풍경이 펼쳐지는 랑야 고대 도시는 랑야 문화의 보고다. 올해 2월 2일 공식 개장한 이후 20만 명이 넘는 방문객이 이곳을 찾았다. 역사적 매력과 몰입형 레크리에이션 체험을 결합한 랑야 고대 도시는 Secret Land of Langya, Yizhou Trade Area 등 7개의 매력적인 체험 공간으로 구성돼 있다. 또한 몰입형 연극 공연과 랑야의 과거, 현재를 탐험하는 여정 등 7가지 흥미로운 액티비티를 제공한다. 방문객들은 아름다운 풍경 속에서 시간과 공간의 통로를 지나 랑야의 찬란했던 역사와 놀라운 변화를 직접 경험하게 된다.</w:t>
      </w:r>
    </w:p>
    <w:p>
      <w:r>
        <w:t xml:space="preserve"> </w:t>
      </w:r>
    </w:p>
    <w:p>
      <w:r>
        <w:t xml:space="preserve">웅장한 실내 스펙터클 ‘Chinese Show of Langya’는 린이가 간직한 천년 역사와 문화를 정교하게 엮어낸 작품이다. 다중 공간 입체 현실과 접이식 천막 기술을 활용한 이 몰입형 체험은 관객의 시각, 후각, 청각을 자극하며 동이 문화부터 찬란한 랑야 시대까지 안내한다. 대규모 실내 엔터테인먼트 공연인 ‘Exercise at Drill Ground’는 관객을 군사 훈련 현장으로 안내해 과거 시대로 빠져들게 한다. 한편 ‘Silk Garments’, ‘Intangible Cultural Heritage of Streamer Acrobatics’는 분주한 시장을 배경으로 활기 넘치는 춘절 분위기를 전하며 랑야의 역동적인 역사 문화를 생생하게 보여준다.</w:t>
      </w:r>
    </w:p>
    <w:p>
      <w:r>
        <w:t xml:space="preserve"> </w:t>
      </w:r>
    </w:p>
    <w:p>
      <w:r>
        <w:t xml:space="preserve">자료 제공: Information Office of People’s Government of Linyi</w:t>
      </w:r>
    </w:p>
  </w:body>
</w:document>
</file>