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efa4c333d4ad9" /></Relationships>
</file>

<file path=word/document.xml><?xml version="1.0" encoding="utf-8"?>
<w:document xmlns:w="http://schemas.openxmlformats.org/wordprocessingml/2006/main">
  <w:body/>
  <w:body>
    <w:p>
      <w:r>
        <w:rPr>
          <w:sz w:val="32"/>
          <w:b/>
        </w:rPr>
        <w:t>โพลีพลาสติกส์ และ เซเลกซ์ มอเตอร์ส ผนึกกำลังพัฒนาฝาครอบแบตเตอรี่รถไฟฟ้าสองล้อ  </w:t>
      </w:r>
    </w:p>
    <w:p>
      <w:r>
        <w:rPr>
          <w:sz w:val="28"/>
        </w:rPr>
        <w:t> บริษัท โพลีพลาสติกส์ จำกัด</w:t>
      </w:r>
    </w:p>
    <w:p>
      <w:r>
        <w:rPr>
          <w:sz w:val="26"/>
        </w:rPr>
        <w:t>โตเกียว, 20 กุมภาพันธ์ 2567 /เกียวโด เจบีเอ็น/ดาต้าเซ็ต</w:t>
      </w:r>
    </w:p>
    <w:p>
      <w:r>
        <w:t xml:space="preserve">บริษัท โพลีพลาสติกส์ จำกัด (Polyplastics Co., Ltd.) ผู้นำระดับโลกด้านพลาสติกวิศวกรรม มีความยินดีที่จะประกาศว่า วัสดุอเนกประสงค์ DURANEX(R) PBT ของบริษัท ได้ถูกนำมาใช้ผลิตฝาครอบชุดแบตเตอรี่ของบริษัท เซเลกซ์ มอเตอร์ส (Selex Smart Electric Vehicles Joint Stock Company หรือ Selex Motors) ซึ่งเป็นบริษัทสตาร์ตอัปมอเตอร์ไซค์ไฟฟ้าจากเวียดนาม ทั้งนี้ ฝาครอบแบตเตอรี่มีบทบาทสำคัญสำหรับยานยนต์ไฟฟ้า โดยทำหน้าที่ปกป้องและรักษาความสมบูรณ์ของชุดแบตเตอรี่ นอกจากนั้นยังมีความสำคัญต่อการใช้งานโดยรวมและความสวยงามของรถไฟฟ้าสองล้อ ซึ่งจะมีส่วนช่วยสร้างความสำเร็จให้กับตลาดยานยนต์ไฟฟ้าในที่สุด</w:t>
      </w:r>
    </w:p>
    <w:p>
      <w:r>
        <w:t xml:space="preserve">รูปภาพ: </w:t>
      </w:r>
      <w:hyperlink xmlns:r="http://schemas.openxmlformats.org/officeDocument/2006/relationships" w:history="true" r:id="R99a289f88b404421">
        <w:r>
          <w:rPr>
            <w:rStyle w:val="Hyperlink"/>
          </w:rPr>
          <w:t xml:space="preserve">https://cdn.kyodonewsprwire.jp/prwfile/release/M100475/202402136458/_prw_PI1fl_854RiOhq.jpg</w:t>
        </w:r>
      </w:hyperlink>
    </w:p>
    <w:p>
      <w:r>
        <w:t xml:space="preserve">เซเลกซ์ มอเตอร์ส เลือกใช้ DURANEX(R) PBT ของโพลีพลาสติกส์ ซึ่งได้รับการพัฒนาและผลิตเพื่อการใช้งานนี้โดยเฉพาะ ช่วยให้บริษัทสามารถปรับปรุงคุณภาพโดยรวมของแบตเตอรี่ได้ โดยวัสดุ DURANEX(R) PBT เกรดสูง มาพร้อมคุณสมบัติหน่วงการติดไฟ การบิดงอต่ำ รวมถึงทนความร้อนและความชื้นได้ดี ดังนั้น การนำ DURANEX(R) มาใช้ผลิตฝาครอบแบตเตอรี่ของเซเลกซ์ มอเตอร์ส จึงเป็นการสร้างมาตรฐานที่สูงขึ้นทั้งในด้านประสิทธิภาพและความน่าเชื่อถือ ซึ่งท้ายที่สุดแล้วจะนำไปสู่อนาคตของยานยนต์ไฟฟ้าที่เป็นมิตรต่อสิ่งแวดล้อมมากขึ้น มีประสิทธิภาพมากขึ้น และปลอดภัยมากขึ้น</w:t>
      </w:r>
    </w:p>
    <w:p>
      <w:r>
        <w:t xml:space="preserve">โพลีพลาสติกส์ และ เซเลกซ์ มอเตอร์ส ปฏิบัติตามมาตรฐานสูงสุดของอุตสาหกรรม เพื่อสร้างความมั่นใจว่าฝาครอบแบตเตอรี่มีคุณสมบัติตรงตามมาตรฐานคุณภาพที่เข้มงวด โดย DURANEX(R) PBT ผ่านการรับรองจากบริษัท อันเดอร์ไรเตอร์ แลบอราทอรี่ส์ จำกัด (Underwriters Laboratories Inc. หรือ UL) ด้วยคะแนน V-0 ซึ่งบ่งชี้ว่ามีประสิทธิภาพสูงในการหน่วงการติดไฟ นอกจากนี้ ฝาครอบแบตเตอรี่ที่ทำจากวัสดุ DURANEX(R) ยังมีคุณสมบัติสูงกว่าข้อกำหนดของระบบมาตรฐานแห่งชาติเวียดนาม รวมถึงมาตรฐานสากลอื่น ๆ ที่มีความเข้มงวดอีกด้วย</w:t>
      </w:r>
    </w:p>
    <w:p>
      <w:r>
        <w:t xml:space="preserve">ดูข้อมูลเพิ่มเติมได้ที่ </w:t>
      </w:r>
      <w:hyperlink xmlns:r="http://schemas.openxmlformats.org/officeDocument/2006/relationships" w:history="true" r:id="Rb184ace881b94a35">
        <w:r>
          <w:rPr>
            <w:rStyle w:val="Hyperlink"/>
          </w:rPr>
          <w:t xml:space="preserve">https://www.polyplastics-global.com/en/approach/26.html</w:t>
        </w:r>
      </w:hyperlink>
    </w:p>
    <w:p>
      <w:r>
        <w:t xml:space="preserve">เกี่ยวกับเซเลกซ์ มอเตอร์ส</w:t>
      </w:r>
      <w:r>
        <w:br/>
      </w:r>
      <w:r>
        <w:t xml:space="preserve">เซเลกซ์ มอเตอร์ส (Selex Motors) ก่อตั้งขึ้นในปี 2561 ในห้องขนาดเพียง 10 ตารางเมตร โดยมีจุดมุ่งหมายเพื่อส่งเสริมการพัฒนาที่ยั่งยืนของเวียดนามและของทั่วโลก ด้วยยานยนต์ไฟฟ้าอัจฉริยะและการนำพลังงานหมุนเวียนมาใช้ในภาคการขนส่ง โดยชื่อ Selex ย่อมาจาก Smart Electric Vehicles X ซึ่ง “X” หมายถึงยานยนต์ไฟฟ้าหลากหลายรุ่นในอนาคต และปัจจัย X ทั้งนี้ บริษัทมุ่งมั่นส่งเสริมการใช้ยานยนต์ไฟฟ้าในเวียดนามและเอเชียตะวันออกเฉียงใต้ จึงให้ความสำคัญกับการพัฒนาระบบนิเวศเต็มรูปแบบสำหรับมอเตอร์ไซค์ไฟฟ้าอัจฉริยะ ปัจจุบัน เซเลกซ์ มอเตอร์ส เป็นพันธมิตรด้านยานยนต์ไฟฟ้าที่ได้รับความไว้วางใจจากบริษัทผู้ให้บริการจัดส่งสินค้าหลายราย เช่น ช้อปปี้ (Shopee) ลาซาด้า (Lazada) และอีกมากมาย นับเป็นก้าวสำคัญในอุตสาหกรรมการขนส่งที่เป็นมิตรต่อสิ่งแวดล้อม นอกจากนี้ บริษัทยังแสดงให้เห็นว่าเทคโนโลยีสามารถช่วยปรับปรุงธุรกิจการขนส่งได้เป็นอย่างดีในระยะยาว</w:t>
      </w:r>
    </w:p>
    <w:p>
      <w:r>
        <w:t xml:space="preserve">เกี่ยวกับโพลีพลาสติกส์: </w:t>
      </w:r>
      <w:hyperlink xmlns:r="http://schemas.openxmlformats.org/officeDocument/2006/relationships" w:history="true" r:id="R298806b698d54f70">
        <w:r>
          <w:rPr>
            <w:rStyle w:val="Hyperlink"/>
          </w:rPr>
          <w:t xml:space="preserve">https://kyodonewsprwire.jp/attach/202402136458-O1-1xn7N4X7.pdf</w:t>
        </w:r>
      </w:hyperlink>
    </w:p>
    <w:p>
      <w:r>
        <w:t xml:space="preserve">DURANEX(R) เป็นเครื่องหมายการค้าของบริษัท โพลีพลาสติกส์ จำกัด ในญี่ปุ่นและประเทศอื่น ๆ</w:t>
      </w:r>
    </w:p>
    <w:p>
      <w:r>
        <w:t xml:space="preserve">ที่มา: บริษัท โพลีพลาสติกส์ จำกัด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dn.kyodonewsprwire.jp/prwfile/release/M100475/202402136458/_prw_PI1fl_854RiOhq.jpg" TargetMode="External" Id="R99a289f88b404421" /><Relationship Type="http://schemas.openxmlformats.org/officeDocument/2006/relationships/styles" Target="/word/styles.xml" Id="Rf04ea8d6913c4e3b" /><Relationship Type="http://schemas.openxmlformats.org/officeDocument/2006/relationships/hyperlink" Target="https://www.polyplastics-global.com/en/approach/26.html" TargetMode="External" Id="Rb184ace881b94a35" /><Relationship Type="http://schemas.openxmlformats.org/officeDocument/2006/relationships/hyperlink" Target="https://kyodonewsprwire.jp/attach/202402136458-O1-1xn7N4X7.pdf" TargetMode="External" Id="R298806b698d54f70" /></Relationships>
</file>