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473c3e6b86a47e2" /></Relationships>
</file>

<file path=word/document.xml><?xml version="1.0" encoding="utf-8"?>
<w:document xmlns:w="http://schemas.openxmlformats.org/wordprocessingml/2006/main">
  <w:body/>
  <w:body>
    <w:p>
      <w:r>
        <w:rPr>
          <w:sz w:val="32"/>
          <w:b/>
        </w:rPr>
        <w:t>निप्पन एक्सप्रेस (इंडिया) ने स्थानीय छात्रों को सड़क सुरक्षा की शिक्षा दी</w:t>
      </w:r>
    </w:p>
    <w:p>
      <w:r>
        <w:rPr>
          <w:sz w:val="28"/>
        </w:rPr>
        <w:t>NIPPON EXPRESS HOLDINGS, INC.</w:t>
      </w:r>
    </w:p>
    <w:p>
      <w:r>
        <w:rPr>
          <w:sz w:val="26"/>
        </w:rPr>
        <w:t>टोक्यो, 4 अप्रैल, 2024, क्योदो जेबीएन।</w:t>
      </w:r>
    </w:p>
    <w:p>
      <w:r>
        <w:t xml:space="preserve">निप्पन एक्सप्रेस होल्डिंग्स, इंक. समूह की कंपनी निप्पन एक्सप्रेस (इंडिया) प्राइवेट लिमिटेड (यहां के बाद 'एनएक्स इंडिया' से परिचय) ने 16 जनवरी से 23 फरवरी के बीच स्थानीय छात्रों के लिए सड़क सुरक्षा शिक्षा के तीन सत्र आयोजित किए।</w:t>
      </w:r>
      <w:r>
        <w:br/>
      </w:r>
      <w:r>
        <w:t xml:space="preserve">लोगो: </w:t>
      </w:r>
      <w:hyperlink xmlns:r="http://schemas.openxmlformats.org/officeDocument/2006/relationships" w:history="true" r:id="Ra5dad078c21b4df2">
        <w:r>
          <w:rPr>
            <w:rStyle w:val="Hyperlink"/>
          </w:rPr>
          <w:t xml:space="preserve">https://kyodonewsprwire.jp/</w:t>
        </w:r>
        <w:r>
          <w:t xml:space="preserve">img/202403288719-O1-537bETUT</w:t>
        </w:r>
      </w:hyperlink>
      <w:r>
        <w:br/>
      </w:r>
      <w:r>
        <w:t xml:space="preserve">फोटो: राजकीय मध्य विद्यालय, हरियाणा में समूह तस्वीर ली गई:  </w:t>
      </w:r>
      <w:r>
        <w:br/>
      </w:r>
      <w:r>
        <w:t xml:space="preserve"> </w:t>
      </w:r>
      <w:hyperlink xmlns:r="http://schemas.openxmlformats.org/officeDocument/2006/relationships" w:history="true" r:id="Rf2690633a92f4639">
        <w:r>
          <w:rPr>
            <w:rStyle w:val="Hyperlink"/>
          </w:rPr>
          <w:t xml:space="preserve">https://cdn.kyodonewsprwire.</w:t>
        </w:r>
        <w:r>
          <w:t xml:space="preserve">jp/prwfile/release/M103866/</w:t>
        </w:r>
        <w:r>
          <w:t xml:space="preserve">202403288719/_prw_PI2fl_</w:t>
        </w:r>
        <w:r>
          <w:t xml:space="preserve">kvk2jDEF.jpg</w:t>
        </w:r>
      </w:hyperlink>
      <w:r>
        <w:br/>
      </w:r>
      <w:r>
        <w:t xml:space="preserve"> राजकीय उच्च विद्यालय, कर्नाटक में व्याख्यान:</w:t>
      </w:r>
      <w:r>
        <w:br/>
      </w:r>
      <w:hyperlink xmlns:r="http://schemas.openxmlformats.org/officeDocument/2006/relationships" w:history="true" r:id="Rdf07e0fc1fd44d8c">
        <w:r>
          <w:rPr>
            <w:rStyle w:val="Hyperlink"/>
          </w:rPr>
          <w:t xml:space="preserve">https://cdn.kyodonewsprwire.</w:t>
        </w:r>
        <w:r>
          <w:t xml:space="preserve">jp/prwfile/release/M103866/</w:t>
        </w:r>
        <w:r>
          <w:t xml:space="preserve">202403288719/_prw_PI3fl_</w:t>
        </w:r>
        <w:r>
          <w:t xml:space="preserve">Sw3c8435.jpg</w:t>
        </w:r>
      </w:hyperlink>
      <w:r>
        <w:br/>
      </w:r>
      <w:r>
        <w:t xml:space="preserve">जिला परिषद, मुंबई में समूह तस्वीर:  </w:t>
      </w:r>
      <w:r>
        <w:br/>
      </w:r>
      <w:hyperlink xmlns:r="http://schemas.openxmlformats.org/officeDocument/2006/relationships" w:history="true" r:id="R4828a91c5ab940e3">
        <w:r>
          <w:rPr>
            <w:rStyle w:val="Hyperlink"/>
          </w:rPr>
          <w:t xml:space="preserve">https://cdn.kyodonewsprwire.</w:t>
        </w:r>
        <w:r>
          <w:t xml:space="preserve">jp/prwfile/release/M103866/</w:t>
        </w:r>
        <w:r>
          <w:t xml:space="preserve">202403288719/_prw_PI4fl_</w:t>
        </w:r>
        <w:r>
          <w:t xml:space="preserve">P8JVA5m7.png</w:t>
        </w:r>
      </w:hyperlink>
      <w:r>
        <w:br/>
      </w:r>
      <w:r>
        <w:t xml:space="preserve">भारत सरकार ने नागरिकों के बीच सड़क सुरक्षा के प्रति जागरूकता बढ़ाने के लिए सड़क सुरक्षा की एक अवधि तय की है। एनएक्स इंडिया ने नई पीढ़ी के युवाओं को यातायात सुरक्षा के महत्व का संदेश देने के मकसद से तीन जूनियर हाई स्कूलों और एक उच्च विद्यालय में यातायात सुरक्षा शिक्षा संबंधी गतिविधियों का आयोजन किया। इन व्याख्यानों के तहत यातायात सुरक्षा पर क्लासरूम व्याख्यान, चित्रकला प्रतियोगिता और एक क्विज प्रतियोगिता आयोजित की गई, इन सभी कार्यक्रमों में छात्रों ने बहुत गंभीरता से लिया।</w:t>
      </w:r>
      <w:r>
        <w:br/>
      </w:r>
      <w:r>
        <w:t xml:space="preserve">एनएक्स ग्रुप भारत में अपना कारोबार विस्तार करने की कोशिश करेगा, जिससे भविष्य में निरंतर प्रगति हासिल करने की उम्मीद की जा रही है और साथ ही सामाजिक योगदान गतिविधियों में सक्रियता से हिस्सा लिया जा सकेगा।  </w:t>
      </w:r>
      <w:r>
        <w:br/>
      </w:r>
      <w:r>
        <w:t xml:space="preserve">एनएक्स ग्रुप के बारे में:  </w:t>
      </w:r>
      <w:r>
        <w:br/>
      </w:r>
      <w:hyperlink xmlns:r="http://schemas.openxmlformats.org/officeDocument/2006/relationships" w:history="true" r:id="R26ac59adc58b4123">
        <w:r>
          <w:rPr>
            <w:rStyle w:val="Hyperlink"/>
          </w:rPr>
          <w:t xml:space="preserve">https://kyodonewsprwire.jp/</w:t>
        </w:r>
        <w:r>
          <w:t xml:space="preserve">attach/202403288719-O1-</w:t>
        </w:r>
        <w:r>
          <w:t xml:space="preserve">KsTW2tIL.pdf</w:t>
        </w:r>
      </w:hyperlink>
      <w:r>
        <w:br/>
      </w:r>
      <w:r>
        <w:t xml:space="preserve">एनएक्स की आधिकारिक वेबसाइट: </w:t>
      </w:r>
      <w:hyperlink xmlns:r="http://schemas.openxmlformats.org/officeDocument/2006/relationships" w:history="true" r:id="Rb3d002819cd34c64">
        <w:r>
          <w:rPr>
            <w:rStyle w:val="Hyperlink"/>
          </w:rPr>
          <w:t xml:space="preserve">https://www.nipponexpress.com/</w:t>
        </w:r>
      </w:hyperlink>
      <w:r>
        <w:br/>
      </w:r>
      <w:r>
        <w:t xml:space="preserve"> निप्पन एक्सप्रेस ग्रुप का आधिकारिक लिंक्डइन अकाउंट:</w:t>
      </w:r>
      <w:r>
        <w:br/>
      </w:r>
      <w:hyperlink xmlns:r="http://schemas.openxmlformats.org/officeDocument/2006/relationships" w:history="true" r:id="R1b37dfc218594d21">
        <w:r>
          <w:rPr>
            <w:rStyle w:val="Hyperlink"/>
          </w:rPr>
          <w:t xml:space="preserve">https://www.linkedin.com/</w:t>
        </w:r>
        <w:r>
          <w:t xml:space="preserve">company/nippon-express-group/</w:t>
        </w:r>
      </w:hyperlink>
    </w:p>
    <w:p>
      <w:r>
        <w:t xml:space="preserve">Source: NIPPON EXPRESS HOLDINGS, INC.</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kyodonewsprwire.jp/img/202403288719-O1-537bETUT" TargetMode="External" Id="Ra5dad078c21b4df2" /><Relationship Type="http://schemas.openxmlformats.org/officeDocument/2006/relationships/styles" Target="/word/styles.xml" Id="R3be0db004faa4bdd" /><Relationship Type="http://schemas.openxmlformats.org/officeDocument/2006/relationships/hyperlink" Target="https://cdn.kyodonewsprwire.jp/prwfile/release/M103866/202403288719/_prw_PI2fl_kvk2jDEF.jpg" TargetMode="External" Id="Rf2690633a92f4639" /><Relationship Type="http://schemas.openxmlformats.org/officeDocument/2006/relationships/hyperlink" Target="https://cdn.kyodonewsprwire.jp/prwfile/release/M103866/202403288719/_prw_PI3fl_Sw3c8435.jpg" TargetMode="External" Id="Rdf07e0fc1fd44d8c" /><Relationship Type="http://schemas.openxmlformats.org/officeDocument/2006/relationships/hyperlink" Target="https://cdn.kyodonewsprwire.jp/prwfile/release/M103866/202403288719/_prw_PI4fl_P8JVA5m7.png" TargetMode="External" Id="R4828a91c5ab940e3" /><Relationship Type="http://schemas.openxmlformats.org/officeDocument/2006/relationships/hyperlink" Target="https://kyodonewsprwire.jp/attach/202403288719-O1-KsTW2tIL.pdf" TargetMode="External" Id="R26ac59adc58b4123" /><Relationship Type="http://schemas.openxmlformats.org/officeDocument/2006/relationships/hyperlink" Target="https://www.nipponexpress.com/" TargetMode="External" Id="Rb3d002819cd34c64" /><Relationship Type="http://schemas.openxmlformats.org/officeDocument/2006/relationships/hyperlink" Target="https://www.linkedin.com/company/nippon-express-group/" TargetMode="External" Id="R1b37dfc218594d21" /></Relationships>
</file>